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CE" w:rsidRPr="005E6ACE" w:rsidRDefault="005E6ACE" w:rsidP="005E6ACE">
      <w:pPr>
        <w:spacing w:line="240" w:lineRule="auto"/>
        <w:jc w:val="center"/>
        <w:rPr>
          <w:b/>
        </w:rPr>
      </w:pPr>
      <w:r w:rsidRPr="005E6ACE">
        <w:rPr>
          <w:b/>
        </w:rPr>
        <w:t>Для участия в конкурсном отборе заявитель представляет в министерство следующи</w:t>
      </w:r>
      <w:r w:rsidRPr="005E6ACE">
        <w:rPr>
          <w:b/>
        </w:rPr>
        <w:t>й ПАКЕТ ДОКУМЕНТОВ</w:t>
      </w:r>
      <w:r>
        <w:rPr>
          <w:b/>
        </w:rPr>
        <w:t xml:space="preserve"> </w:t>
      </w:r>
      <w:r w:rsidRPr="005E6ACE">
        <w:rPr>
          <w:b/>
          <w:highlight w:val="yellow"/>
        </w:rPr>
        <w:t>(в прошитом виде)</w:t>
      </w:r>
      <w:r w:rsidRPr="005E6ACE">
        <w:rPr>
          <w:b/>
        </w:rPr>
        <w:t>:</w:t>
      </w:r>
    </w:p>
    <w:p w:rsidR="005E6ACE" w:rsidRPr="005E6ACE" w:rsidRDefault="005E6ACE" w:rsidP="005E6ACE">
      <w:pPr>
        <w:spacing w:after="0" w:line="240" w:lineRule="auto"/>
        <w:rPr>
          <w:sz w:val="26"/>
          <w:szCs w:val="26"/>
        </w:rPr>
      </w:pPr>
      <w:r>
        <w:t xml:space="preserve">а) </w:t>
      </w:r>
      <w:r w:rsidRPr="005E6ACE">
        <w:rPr>
          <w:sz w:val="26"/>
          <w:szCs w:val="26"/>
          <w:highlight w:val="yellow"/>
        </w:rPr>
        <w:t>заявку</w:t>
      </w:r>
      <w:r w:rsidRPr="005E6ACE">
        <w:rPr>
          <w:sz w:val="26"/>
          <w:szCs w:val="26"/>
        </w:rPr>
        <w:t xml:space="preserve"> по форме согласно приложению № 1 к Порядку;</w:t>
      </w:r>
    </w:p>
    <w:p w:rsidR="005E6ACE" w:rsidRPr="005E6ACE" w:rsidRDefault="005E6ACE" w:rsidP="005E6ACE">
      <w:pPr>
        <w:spacing w:after="0" w:line="240" w:lineRule="auto"/>
        <w:rPr>
          <w:sz w:val="26"/>
          <w:szCs w:val="26"/>
        </w:rPr>
      </w:pPr>
      <w:r w:rsidRPr="005E6ACE">
        <w:rPr>
          <w:sz w:val="26"/>
          <w:szCs w:val="26"/>
        </w:rPr>
        <w:t xml:space="preserve">б) </w:t>
      </w:r>
      <w:r w:rsidRPr="005E6ACE">
        <w:rPr>
          <w:sz w:val="26"/>
          <w:szCs w:val="26"/>
          <w:highlight w:val="yellow"/>
        </w:rPr>
        <w:t>план расходов</w:t>
      </w:r>
      <w:r w:rsidRPr="005E6ACE">
        <w:rPr>
          <w:sz w:val="26"/>
          <w:szCs w:val="26"/>
        </w:rPr>
        <w:t xml:space="preserve"> гранта «Агростартап» по форме согласно приложению № 2 к Порядку;</w:t>
      </w:r>
    </w:p>
    <w:p w:rsidR="005E6ACE" w:rsidRPr="005E6ACE" w:rsidRDefault="005E6ACE" w:rsidP="005E6ACE">
      <w:pPr>
        <w:spacing w:after="0" w:line="240" w:lineRule="auto"/>
        <w:rPr>
          <w:sz w:val="26"/>
          <w:szCs w:val="26"/>
        </w:rPr>
      </w:pPr>
      <w:r w:rsidRPr="005E6ACE">
        <w:rPr>
          <w:sz w:val="26"/>
          <w:szCs w:val="26"/>
        </w:rPr>
        <w:t>в) проект создания и (или) развития хозяйства</w:t>
      </w:r>
      <w:r w:rsidRPr="005E6ACE">
        <w:rPr>
          <w:sz w:val="26"/>
          <w:szCs w:val="26"/>
        </w:rPr>
        <w:t xml:space="preserve"> (</w:t>
      </w:r>
      <w:r w:rsidRPr="005E6ACE">
        <w:rPr>
          <w:sz w:val="26"/>
          <w:szCs w:val="26"/>
          <w:highlight w:val="yellow"/>
        </w:rPr>
        <w:t>Бизнес-план</w:t>
      </w:r>
      <w:r w:rsidRPr="005E6ACE">
        <w:rPr>
          <w:sz w:val="26"/>
          <w:szCs w:val="26"/>
        </w:rPr>
        <w:t>)</w:t>
      </w:r>
      <w:r w:rsidRPr="005E6ACE">
        <w:rPr>
          <w:sz w:val="26"/>
          <w:szCs w:val="26"/>
        </w:rPr>
        <w:t>;</w:t>
      </w:r>
    </w:p>
    <w:p w:rsidR="005E6ACE" w:rsidRPr="005E6ACE" w:rsidRDefault="005E6ACE" w:rsidP="005E6ACE">
      <w:pPr>
        <w:spacing w:after="0" w:line="240" w:lineRule="auto"/>
        <w:rPr>
          <w:sz w:val="26"/>
          <w:szCs w:val="26"/>
        </w:rPr>
      </w:pPr>
      <w:r w:rsidRPr="005E6ACE">
        <w:rPr>
          <w:sz w:val="26"/>
          <w:szCs w:val="26"/>
        </w:rPr>
        <w:t xml:space="preserve">г) </w:t>
      </w:r>
      <w:r w:rsidRPr="005E6ACE">
        <w:rPr>
          <w:sz w:val="26"/>
          <w:szCs w:val="26"/>
          <w:highlight w:val="yellow"/>
        </w:rPr>
        <w:t>справку о наличии поголовья</w:t>
      </w:r>
      <w:r w:rsidRPr="005E6ACE">
        <w:rPr>
          <w:sz w:val="26"/>
          <w:szCs w:val="26"/>
        </w:rPr>
        <w:t xml:space="preserve"> скота, птицы, пч</w:t>
      </w:r>
      <w:bookmarkStart w:id="0" w:name="_GoBack"/>
      <w:bookmarkEnd w:id="0"/>
      <w:r w:rsidRPr="005E6ACE">
        <w:rPr>
          <w:sz w:val="26"/>
          <w:szCs w:val="26"/>
        </w:rPr>
        <w:t>елосемей по форме согласно приложению № 3 к Порядку;</w:t>
      </w:r>
    </w:p>
    <w:p w:rsidR="005E6ACE" w:rsidRPr="005E6ACE" w:rsidRDefault="005E6ACE" w:rsidP="005E6ACE">
      <w:pPr>
        <w:spacing w:after="0" w:line="240" w:lineRule="auto"/>
        <w:rPr>
          <w:sz w:val="26"/>
          <w:szCs w:val="26"/>
        </w:rPr>
      </w:pPr>
      <w:r w:rsidRPr="005E6ACE">
        <w:rPr>
          <w:sz w:val="26"/>
          <w:szCs w:val="26"/>
        </w:rPr>
        <w:t xml:space="preserve">д) документ, подтверждающий наличие </w:t>
      </w:r>
      <w:r w:rsidRPr="005E6ACE">
        <w:rPr>
          <w:b/>
          <w:sz w:val="26"/>
          <w:szCs w:val="26"/>
        </w:rPr>
        <w:t>собственных средств</w:t>
      </w:r>
      <w:r w:rsidRPr="005E6ACE">
        <w:rPr>
          <w:sz w:val="26"/>
          <w:szCs w:val="26"/>
        </w:rPr>
        <w:t xml:space="preserve"> в размере </w:t>
      </w:r>
      <w:r w:rsidRPr="005E6ACE">
        <w:rPr>
          <w:b/>
          <w:sz w:val="26"/>
          <w:szCs w:val="26"/>
        </w:rPr>
        <w:t>не менее 10% от размера затрат</w:t>
      </w:r>
      <w:r w:rsidRPr="005E6ACE">
        <w:rPr>
          <w:sz w:val="26"/>
          <w:szCs w:val="26"/>
        </w:rPr>
        <w:t xml:space="preserve">, указанных в плане расходов гранта «Агростартап», - </w:t>
      </w:r>
      <w:r w:rsidRPr="005E6ACE">
        <w:rPr>
          <w:sz w:val="26"/>
          <w:szCs w:val="26"/>
          <w:highlight w:val="yellow"/>
        </w:rPr>
        <w:t>справку кредитной организации</w:t>
      </w:r>
      <w:r w:rsidRPr="005E6ACE">
        <w:rPr>
          <w:sz w:val="26"/>
          <w:szCs w:val="26"/>
        </w:rPr>
        <w:t xml:space="preserve"> о наличии средств на банковском счете участника отбора, выданную </w:t>
      </w:r>
      <w:r w:rsidRPr="005E6ACE">
        <w:rPr>
          <w:b/>
          <w:sz w:val="26"/>
          <w:szCs w:val="26"/>
        </w:rPr>
        <w:t>не ранее чем за 30 календарных дней</w:t>
      </w:r>
      <w:r w:rsidRPr="005E6ACE">
        <w:rPr>
          <w:sz w:val="26"/>
          <w:szCs w:val="26"/>
        </w:rPr>
        <w:t xml:space="preserve"> до даты подачи документов, указанных в настоящем пункте;</w:t>
      </w:r>
    </w:p>
    <w:p w:rsidR="005E6ACE" w:rsidRPr="005E6ACE" w:rsidRDefault="005E6ACE" w:rsidP="005E6ACE">
      <w:pPr>
        <w:spacing w:after="0" w:line="240" w:lineRule="auto"/>
        <w:rPr>
          <w:sz w:val="26"/>
          <w:szCs w:val="26"/>
        </w:rPr>
      </w:pPr>
      <w:r w:rsidRPr="005E6ACE">
        <w:rPr>
          <w:sz w:val="26"/>
          <w:szCs w:val="26"/>
        </w:rPr>
        <w:t xml:space="preserve">е) </w:t>
      </w:r>
      <w:r w:rsidRPr="005E6ACE">
        <w:rPr>
          <w:b/>
          <w:sz w:val="26"/>
          <w:szCs w:val="26"/>
          <w:highlight w:val="yellow"/>
        </w:rPr>
        <w:t>копию паспорта</w:t>
      </w:r>
      <w:r w:rsidRPr="005E6ACE">
        <w:rPr>
          <w:sz w:val="26"/>
          <w:szCs w:val="26"/>
        </w:rPr>
        <w:t xml:space="preserve"> участника отбора, заверенную в установленном законодательством Российской Федерации порядке (</w:t>
      </w:r>
      <w:r w:rsidRPr="005E6ACE">
        <w:rPr>
          <w:b/>
          <w:sz w:val="26"/>
          <w:szCs w:val="26"/>
        </w:rPr>
        <w:t>все листы</w:t>
      </w:r>
      <w:r w:rsidRPr="005E6ACE">
        <w:rPr>
          <w:sz w:val="26"/>
          <w:szCs w:val="26"/>
        </w:rPr>
        <w:t>);</w:t>
      </w:r>
    </w:p>
    <w:p w:rsidR="005E6ACE" w:rsidRPr="005E6ACE" w:rsidRDefault="005E6ACE" w:rsidP="005E6ACE">
      <w:pPr>
        <w:spacing w:after="0" w:line="240" w:lineRule="auto"/>
        <w:rPr>
          <w:sz w:val="26"/>
          <w:szCs w:val="26"/>
        </w:rPr>
      </w:pPr>
      <w:r w:rsidRPr="005E6ACE">
        <w:rPr>
          <w:sz w:val="26"/>
          <w:szCs w:val="26"/>
        </w:rPr>
        <w:t>ж) копию страхового свидетельства обязательного пенсионного страхования (</w:t>
      </w:r>
      <w:r w:rsidRPr="005E6ACE">
        <w:rPr>
          <w:b/>
          <w:sz w:val="26"/>
          <w:szCs w:val="26"/>
          <w:highlight w:val="yellow"/>
        </w:rPr>
        <w:t>СНИЛС</w:t>
      </w:r>
      <w:r w:rsidRPr="005E6ACE">
        <w:rPr>
          <w:sz w:val="26"/>
          <w:szCs w:val="26"/>
        </w:rPr>
        <w:t>) участника отбора;</w:t>
      </w:r>
    </w:p>
    <w:p w:rsidR="005E6ACE" w:rsidRPr="005E6ACE" w:rsidRDefault="005E6ACE" w:rsidP="005E6ACE">
      <w:pPr>
        <w:spacing w:after="0" w:line="240" w:lineRule="auto"/>
        <w:rPr>
          <w:sz w:val="26"/>
          <w:szCs w:val="26"/>
        </w:rPr>
      </w:pPr>
      <w:r w:rsidRPr="005E6ACE">
        <w:rPr>
          <w:sz w:val="26"/>
          <w:szCs w:val="26"/>
        </w:rPr>
        <w:t xml:space="preserve">з) </w:t>
      </w:r>
      <w:r w:rsidRPr="005E6ACE">
        <w:rPr>
          <w:b/>
          <w:sz w:val="26"/>
          <w:szCs w:val="26"/>
        </w:rPr>
        <w:t>справку (сведения) налогового органа</w:t>
      </w:r>
      <w:r w:rsidRPr="005E6ACE">
        <w:rPr>
          <w:sz w:val="26"/>
          <w:szCs w:val="26"/>
        </w:rPr>
        <w:t xml:space="preserve"> об отсутствии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</w:t>
      </w:r>
      <w:r w:rsidRPr="005E6ACE">
        <w:rPr>
          <w:b/>
          <w:sz w:val="26"/>
          <w:szCs w:val="26"/>
        </w:rPr>
        <w:t>по коду Классификатора налоговой документации 1120101</w:t>
      </w:r>
      <w:r w:rsidRPr="005E6ACE">
        <w:rPr>
          <w:sz w:val="26"/>
          <w:szCs w:val="26"/>
        </w:rPr>
        <w:t>), выданную не ранее чем за 30 календарных дней до даты подачи документов, указанных в настоящем пункте</w:t>
      </w:r>
      <w:r w:rsidRPr="005E6ACE">
        <w:rPr>
          <w:sz w:val="26"/>
          <w:szCs w:val="26"/>
        </w:rPr>
        <w:t xml:space="preserve"> (</w:t>
      </w:r>
      <w:r w:rsidRPr="005E6ACE">
        <w:rPr>
          <w:sz w:val="26"/>
          <w:szCs w:val="26"/>
          <w:highlight w:val="yellow"/>
        </w:rPr>
        <w:t>справку об отсутствии задолженности по налогам</w:t>
      </w:r>
      <w:r w:rsidRPr="005E6ACE">
        <w:rPr>
          <w:sz w:val="26"/>
          <w:szCs w:val="26"/>
        </w:rPr>
        <w:t>)</w:t>
      </w:r>
      <w:r w:rsidRPr="005E6ACE">
        <w:rPr>
          <w:sz w:val="26"/>
          <w:szCs w:val="26"/>
        </w:rPr>
        <w:t>;</w:t>
      </w:r>
    </w:p>
    <w:p w:rsidR="005E6ACE" w:rsidRPr="005E6ACE" w:rsidRDefault="005E6ACE" w:rsidP="005E6ACE">
      <w:pPr>
        <w:spacing w:after="0" w:line="240" w:lineRule="auto"/>
        <w:rPr>
          <w:sz w:val="26"/>
          <w:szCs w:val="26"/>
        </w:rPr>
      </w:pPr>
      <w:r w:rsidRPr="005E6ACE">
        <w:rPr>
          <w:sz w:val="26"/>
          <w:szCs w:val="26"/>
        </w:rPr>
        <w:t xml:space="preserve">и) копию </w:t>
      </w:r>
      <w:r w:rsidRPr="005E6ACE">
        <w:rPr>
          <w:b/>
          <w:sz w:val="26"/>
          <w:szCs w:val="26"/>
        </w:rPr>
        <w:t xml:space="preserve">документа, удостоверяющего </w:t>
      </w:r>
      <w:r w:rsidRPr="005E6ACE">
        <w:rPr>
          <w:b/>
          <w:sz w:val="26"/>
          <w:szCs w:val="26"/>
          <w:highlight w:val="yellow"/>
        </w:rPr>
        <w:t>членство</w:t>
      </w:r>
      <w:r w:rsidRPr="005E6ACE">
        <w:rPr>
          <w:b/>
          <w:sz w:val="26"/>
          <w:szCs w:val="26"/>
        </w:rPr>
        <w:t xml:space="preserve"> участника отбора в </w:t>
      </w:r>
      <w:r w:rsidRPr="005E6ACE">
        <w:rPr>
          <w:b/>
          <w:sz w:val="26"/>
          <w:szCs w:val="26"/>
          <w:highlight w:val="yellow"/>
        </w:rPr>
        <w:t>Кооперативе</w:t>
      </w:r>
      <w:r w:rsidRPr="005E6ACE">
        <w:rPr>
          <w:b/>
          <w:sz w:val="26"/>
          <w:szCs w:val="26"/>
        </w:rPr>
        <w:t>,</w:t>
      </w:r>
      <w:r w:rsidRPr="005E6ACE">
        <w:rPr>
          <w:sz w:val="26"/>
          <w:szCs w:val="26"/>
        </w:rPr>
        <w:t xml:space="preserve"> в случае если участник отбора является членом Кооператива.</w:t>
      </w:r>
    </w:p>
    <w:p w:rsidR="005E6ACE" w:rsidRPr="005E6ACE" w:rsidRDefault="005E6ACE" w:rsidP="005E6ACE">
      <w:pPr>
        <w:spacing w:after="0" w:line="240" w:lineRule="auto"/>
        <w:rPr>
          <w:sz w:val="26"/>
          <w:szCs w:val="26"/>
        </w:rPr>
      </w:pPr>
      <w:r w:rsidRPr="005E6ACE">
        <w:rPr>
          <w:sz w:val="26"/>
          <w:szCs w:val="26"/>
        </w:rPr>
        <w:t xml:space="preserve">к) выписку </w:t>
      </w:r>
      <w:r w:rsidRPr="005E6ACE">
        <w:rPr>
          <w:b/>
          <w:sz w:val="26"/>
          <w:szCs w:val="26"/>
        </w:rPr>
        <w:t>из единого государственного реестра индивидуальных предпринимателей</w:t>
      </w:r>
      <w:r w:rsidRPr="005E6ACE">
        <w:rPr>
          <w:sz w:val="26"/>
          <w:szCs w:val="26"/>
        </w:rPr>
        <w:t xml:space="preserve"> по состоянию на дату не ранее 30 дней до даты подачи заявки - для зарегистрированных участников отбора</w:t>
      </w:r>
      <w:r w:rsidRPr="005E6ACE">
        <w:rPr>
          <w:sz w:val="26"/>
          <w:szCs w:val="26"/>
        </w:rPr>
        <w:t xml:space="preserve"> (</w:t>
      </w:r>
      <w:r w:rsidRPr="005E6ACE">
        <w:rPr>
          <w:sz w:val="26"/>
          <w:szCs w:val="26"/>
          <w:highlight w:val="yellow"/>
        </w:rPr>
        <w:t>Выписка из ЕГРИП</w:t>
      </w:r>
      <w:r w:rsidRPr="005E6ACE">
        <w:rPr>
          <w:sz w:val="26"/>
          <w:szCs w:val="26"/>
        </w:rPr>
        <w:t>)</w:t>
      </w:r>
      <w:r w:rsidRPr="005E6ACE">
        <w:rPr>
          <w:sz w:val="26"/>
          <w:szCs w:val="26"/>
        </w:rPr>
        <w:t>;</w:t>
      </w:r>
    </w:p>
    <w:p w:rsidR="005E6ACE" w:rsidRPr="005E6ACE" w:rsidRDefault="005E6ACE" w:rsidP="005E6ACE">
      <w:pPr>
        <w:spacing w:after="0" w:line="240" w:lineRule="auto"/>
        <w:rPr>
          <w:sz w:val="26"/>
          <w:szCs w:val="26"/>
        </w:rPr>
      </w:pPr>
      <w:r w:rsidRPr="005E6ACE">
        <w:rPr>
          <w:sz w:val="26"/>
          <w:szCs w:val="26"/>
        </w:rPr>
        <w:t xml:space="preserve">л) копии правоустанавливающих и (или) </w:t>
      </w:r>
      <w:proofErr w:type="spellStart"/>
      <w:r w:rsidRPr="005E6ACE">
        <w:rPr>
          <w:sz w:val="26"/>
          <w:szCs w:val="26"/>
        </w:rPr>
        <w:t>правоподтверждающих</w:t>
      </w:r>
      <w:proofErr w:type="spellEnd"/>
      <w:r w:rsidRPr="005E6ACE">
        <w:rPr>
          <w:sz w:val="26"/>
          <w:szCs w:val="26"/>
        </w:rPr>
        <w:t xml:space="preserve"> </w:t>
      </w:r>
      <w:r w:rsidRPr="005E6ACE">
        <w:rPr>
          <w:b/>
          <w:sz w:val="26"/>
          <w:szCs w:val="26"/>
          <w:highlight w:val="yellow"/>
        </w:rPr>
        <w:t>документов на земельные участки</w:t>
      </w:r>
      <w:r w:rsidRPr="005E6ACE">
        <w:rPr>
          <w:sz w:val="26"/>
          <w:szCs w:val="26"/>
        </w:rPr>
        <w:t>, используемые в реализации проекта создания и (или) развития хозяйства (при наличии);</w:t>
      </w:r>
    </w:p>
    <w:p w:rsidR="005E6ACE" w:rsidRPr="005E6ACE" w:rsidRDefault="005E6ACE" w:rsidP="005E6ACE">
      <w:pPr>
        <w:spacing w:after="0" w:line="240" w:lineRule="auto"/>
        <w:rPr>
          <w:sz w:val="26"/>
          <w:szCs w:val="26"/>
        </w:rPr>
      </w:pPr>
      <w:r w:rsidRPr="005E6ACE">
        <w:rPr>
          <w:sz w:val="26"/>
          <w:szCs w:val="26"/>
        </w:rPr>
        <w:t xml:space="preserve">м) копии правоустанавливающих и (или) </w:t>
      </w:r>
      <w:proofErr w:type="spellStart"/>
      <w:r w:rsidRPr="005E6ACE">
        <w:rPr>
          <w:sz w:val="26"/>
          <w:szCs w:val="26"/>
        </w:rPr>
        <w:t>правоподтверждающих</w:t>
      </w:r>
      <w:proofErr w:type="spellEnd"/>
      <w:r w:rsidRPr="005E6ACE">
        <w:rPr>
          <w:sz w:val="26"/>
          <w:szCs w:val="26"/>
        </w:rPr>
        <w:t xml:space="preserve"> </w:t>
      </w:r>
      <w:r w:rsidRPr="005E6ACE">
        <w:rPr>
          <w:b/>
          <w:sz w:val="26"/>
          <w:szCs w:val="26"/>
        </w:rPr>
        <w:t>документов, подтверждающих наличие производственных фондов</w:t>
      </w:r>
      <w:r w:rsidRPr="005E6ACE">
        <w:rPr>
          <w:sz w:val="26"/>
          <w:szCs w:val="26"/>
        </w:rPr>
        <w:t>, используемых в реализации проекта создания и (или) развития хозяйства (при наличии);</w:t>
      </w:r>
    </w:p>
    <w:p w:rsidR="005E6ACE" w:rsidRPr="005E6ACE" w:rsidRDefault="005E6ACE" w:rsidP="005E6ACE">
      <w:pPr>
        <w:spacing w:after="0" w:line="240" w:lineRule="auto"/>
        <w:rPr>
          <w:sz w:val="26"/>
          <w:szCs w:val="26"/>
        </w:rPr>
      </w:pPr>
      <w:r w:rsidRPr="005E6ACE">
        <w:rPr>
          <w:sz w:val="26"/>
          <w:szCs w:val="26"/>
        </w:rPr>
        <w:t xml:space="preserve">н) </w:t>
      </w:r>
      <w:r w:rsidRPr="005E6ACE">
        <w:rPr>
          <w:sz w:val="26"/>
          <w:szCs w:val="26"/>
          <w:highlight w:val="yellow"/>
        </w:rPr>
        <w:t>гарантийное обязательство</w:t>
      </w:r>
      <w:r w:rsidRPr="005E6ACE">
        <w:rPr>
          <w:sz w:val="26"/>
          <w:szCs w:val="26"/>
        </w:rPr>
        <w:t>, подтверждающее, что участник отбора соответствует требованиям, установленным пунктами 1.6, 2.2, 2.4 настоящего Порядка;</w:t>
      </w:r>
    </w:p>
    <w:p w:rsidR="005E6ACE" w:rsidRPr="005E6ACE" w:rsidRDefault="005E6ACE" w:rsidP="005E6ACE">
      <w:pPr>
        <w:spacing w:after="0" w:line="240" w:lineRule="auto"/>
        <w:rPr>
          <w:sz w:val="26"/>
          <w:szCs w:val="26"/>
        </w:rPr>
      </w:pPr>
      <w:r w:rsidRPr="005E6ACE">
        <w:rPr>
          <w:sz w:val="26"/>
          <w:szCs w:val="26"/>
        </w:rPr>
        <w:t xml:space="preserve">о) </w:t>
      </w:r>
      <w:r w:rsidRPr="005E6ACE">
        <w:rPr>
          <w:sz w:val="26"/>
          <w:szCs w:val="26"/>
          <w:highlight w:val="yellow"/>
        </w:rPr>
        <w:t xml:space="preserve">справку </w:t>
      </w:r>
      <w:r w:rsidRPr="005E6ACE">
        <w:rPr>
          <w:b/>
          <w:sz w:val="26"/>
          <w:szCs w:val="26"/>
          <w:highlight w:val="yellow"/>
        </w:rPr>
        <w:t>о численности работников</w:t>
      </w:r>
      <w:r w:rsidRPr="005E6ACE">
        <w:rPr>
          <w:b/>
          <w:sz w:val="26"/>
          <w:szCs w:val="26"/>
        </w:rPr>
        <w:t xml:space="preserve"> на дату подачи заявки</w:t>
      </w:r>
      <w:r w:rsidRPr="005E6ACE">
        <w:rPr>
          <w:sz w:val="26"/>
          <w:szCs w:val="26"/>
        </w:rPr>
        <w:t xml:space="preserve"> - для зарегистрированных участников отбора.</w:t>
      </w:r>
    </w:p>
    <w:p w:rsidR="005E6ACE" w:rsidRPr="005E6ACE" w:rsidRDefault="005E6ACE" w:rsidP="005E6ACE">
      <w:pPr>
        <w:spacing w:after="0" w:line="240" w:lineRule="auto"/>
        <w:rPr>
          <w:sz w:val="24"/>
          <w:szCs w:val="26"/>
        </w:rPr>
      </w:pPr>
      <w:r w:rsidRPr="005E6ACE">
        <w:rPr>
          <w:sz w:val="24"/>
          <w:szCs w:val="26"/>
        </w:rPr>
        <w:t>Ответственность за достоверность представляемых документов несут участники отбора.</w:t>
      </w:r>
    </w:p>
    <w:p w:rsidR="005E6ACE" w:rsidRPr="005E6ACE" w:rsidRDefault="005E6ACE" w:rsidP="005E6ACE">
      <w:pPr>
        <w:spacing w:after="0" w:line="240" w:lineRule="auto"/>
        <w:rPr>
          <w:sz w:val="24"/>
          <w:szCs w:val="26"/>
        </w:rPr>
      </w:pPr>
      <w:r w:rsidRPr="005E6ACE">
        <w:rPr>
          <w:sz w:val="24"/>
          <w:szCs w:val="26"/>
        </w:rPr>
        <w:t>Копии представляемых документов заверяются подписью и печатью (при наличии) участника отбора.</w:t>
      </w:r>
    </w:p>
    <w:p w:rsidR="005E6ACE" w:rsidRPr="005E6ACE" w:rsidRDefault="005E6ACE" w:rsidP="005E6ACE">
      <w:pPr>
        <w:widowControl w:val="0"/>
        <w:spacing w:after="0" w:line="240" w:lineRule="auto"/>
        <w:rPr>
          <w:sz w:val="24"/>
          <w:szCs w:val="26"/>
        </w:rPr>
      </w:pPr>
      <w:r w:rsidRPr="005E6ACE">
        <w:rPr>
          <w:sz w:val="24"/>
          <w:szCs w:val="26"/>
        </w:rPr>
        <w:t>Участник отбора вправе представить по собственной инициативе документы, предусмотренные подпунктами «з», «к» настоящего пункта. В случае непредставления организацией документов, указанных в подпунктах «з», «к» настоящего пункта, по собственной инициативе министерство в течение трех рабочих дней со дня регистрации заявки запрашивает соответствующую информацию самостоятельно в порядке межведомственного информационного взаимодействия.</w:t>
      </w:r>
    </w:p>
    <w:p w:rsidR="005E6ACE" w:rsidRPr="005E6ACE" w:rsidRDefault="005E6ACE" w:rsidP="005E6ACE">
      <w:pPr>
        <w:widowControl w:val="0"/>
        <w:spacing w:after="0" w:line="240" w:lineRule="auto"/>
        <w:rPr>
          <w:sz w:val="24"/>
          <w:szCs w:val="26"/>
        </w:rPr>
      </w:pPr>
      <w:r w:rsidRPr="005E6ACE">
        <w:rPr>
          <w:sz w:val="24"/>
          <w:szCs w:val="26"/>
        </w:rPr>
        <w:t>Документы, указанные в настоящем пункте, представляются в министерство на бумажном носителе в одном экземпляре и возврату не подлежат.</w:t>
      </w:r>
    </w:p>
    <w:p w:rsidR="002421FF" w:rsidRPr="005E6ACE" w:rsidRDefault="005E6ACE" w:rsidP="005E6ACE">
      <w:pPr>
        <w:widowControl w:val="0"/>
        <w:spacing w:after="0" w:line="240" w:lineRule="auto"/>
        <w:rPr>
          <w:sz w:val="24"/>
          <w:szCs w:val="26"/>
        </w:rPr>
      </w:pPr>
      <w:r w:rsidRPr="005E6ACE">
        <w:rPr>
          <w:sz w:val="24"/>
          <w:szCs w:val="26"/>
        </w:rPr>
        <w:t>Участник отбора вправе отозвать заявку и документы, указанные в настоящем пункте, до принятия решения региональной конкурсной комиссии о предоставлении гранта «Агростартап» в соответствии с пунктом 2.8 Порядка.</w:t>
      </w:r>
    </w:p>
    <w:sectPr w:rsidR="002421FF" w:rsidRPr="005E6ACE" w:rsidSect="005E6ACE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CE"/>
    <w:rsid w:val="002421FF"/>
    <w:rsid w:val="00273D4F"/>
    <w:rsid w:val="005E6ACE"/>
    <w:rsid w:val="00645009"/>
    <w:rsid w:val="00D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89E3"/>
  <w15:chartTrackingRefBased/>
  <w15:docId w15:val="{48E1ECB7-C5D4-4F59-B343-D0A992A2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Камышева Татьяна Александровна</dc:creator>
  <cp:keywords/>
  <dc:description/>
  <cp:lastModifiedBy>Камышева Татьяна Александровна</cp:lastModifiedBy>
  <cp:revision>1</cp:revision>
  <dcterms:created xsi:type="dcterms:W3CDTF">2021-06-17T04:38:00Z</dcterms:created>
  <dcterms:modified xsi:type="dcterms:W3CDTF">2021-06-17T04:51:00Z</dcterms:modified>
</cp:coreProperties>
</file>